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34" w:tblpY="2118"/>
        <w:tblOverlap w:val="never"/>
        <w:tblW w:w="137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"/>
        <w:gridCol w:w="985"/>
        <w:gridCol w:w="1380"/>
        <w:gridCol w:w="1033"/>
        <w:gridCol w:w="876"/>
        <w:gridCol w:w="1127"/>
        <w:gridCol w:w="1044"/>
        <w:gridCol w:w="1007"/>
        <w:gridCol w:w="997"/>
        <w:gridCol w:w="768"/>
        <w:gridCol w:w="745"/>
        <w:gridCol w:w="1259"/>
        <w:gridCol w:w="1259"/>
        <w:gridCol w:w="684"/>
      </w:tblGrid>
      <w:tr w14:paraId="6C04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754" w:type="dxa"/>
            <w:gridSpan w:val="14"/>
            <w:shd w:val="clear" w:color="auto" w:fill="auto"/>
            <w:vAlign w:val="top"/>
          </w:tcPr>
          <w:p w14:paraId="7E8E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大同市平城区拖拉机、联合收割机登记核发公示信息</w:t>
            </w:r>
          </w:p>
        </w:tc>
      </w:tr>
      <w:tr w14:paraId="1195D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754" w:type="dxa"/>
            <w:gridSpan w:val="14"/>
            <w:shd w:val="clear" w:color="auto" w:fill="auto"/>
            <w:vAlign w:val="top"/>
          </w:tcPr>
          <w:p w14:paraId="78932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股室名称：涉农交通事务股            日期：2026年4月7日至2026年4月10日                股室负责人：吕岚                   单位负责人：张素苹</w:t>
            </w:r>
            <w:bookmarkStart w:id="0" w:name="_GoBack"/>
            <w:bookmarkEnd w:id="0"/>
          </w:p>
        </w:tc>
      </w:tr>
      <w:tr w14:paraId="7436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5D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2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所属县（区）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A6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228600" cy="219075"/>
                  <wp:effectExtent l="0" t="0" r="0" b="0"/>
                  <wp:docPr id="86" name="图片 89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89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F8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5E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所有者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F9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8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日常监督管理机构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5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日常监督管理人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7C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投诉举报电话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113" name="图片 113" descr="IMG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113" descr="IMG_30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1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78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签发人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118" name="图片 121" descr="IMG_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 121" descr="IMG_3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F9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B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A3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1F1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B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5A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拖拉机、联合收割机登记核发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4C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晋0209740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B9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郭丽云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50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山西省大同市平城区白登山街道西坟85号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大同市平城区农业农村局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由监管部门指定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大同市平城区行政审批服务管理局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4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2026年4月7日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2026年4月2日至2027年04月01月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年检</w:t>
            </w:r>
          </w:p>
        </w:tc>
      </w:tr>
      <w:tr w14:paraId="0A89A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BB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81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拖拉机、联合收割机登记核发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2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晋0253922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2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翟佳亮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46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山西省大同市平城区马军营乡白马城280号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28600"/>
                  <wp:effectExtent l="0" t="0" r="0" b="0"/>
                  <wp:docPr id="131" name="图片 129" descr="IMG_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 129" descr="IMG_31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28600"/>
                  <wp:effectExtent l="0" t="0" r="0" b="0"/>
                  <wp:docPr id="135" name="图片 130" descr="IMG_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 130" descr="IMG_31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28600"/>
                  <wp:effectExtent l="0" t="0" r="0" b="0"/>
                  <wp:docPr id="126" name="图片 131" descr="IMG_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 131" descr="IMG_31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28600"/>
                  <wp:effectExtent l="0" t="0" r="0" b="0"/>
                  <wp:docPr id="132" name="图片 132" descr="IMG_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 132" descr="IMG_31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28600"/>
                  <wp:effectExtent l="0" t="0" r="0" b="0"/>
                  <wp:docPr id="133" name="图片 133" descr="IMG_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 133" descr="IMG_32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28600"/>
                  <wp:effectExtent l="0" t="0" r="0" b="0"/>
                  <wp:docPr id="120" name="图片 134" descr="IMG_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 134" descr="IMG_3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28600"/>
                  <wp:effectExtent l="0" t="0" r="0" b="0"/>
                  <wp:docPr id="129" name="图片 135" descr="IMG_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 135" descr="IMG_3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28600"/>
                  <wp:effectExtent l="0" t="0" r="0" b="0"/>
                  <wp:docPr id="130" name="图片 136" descr="IMG_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 136" descr="IMG_32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大同市平城区农业农村局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由监管部门指定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大同市平城区行政审批服务管理局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CA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2026年4月3日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2026年4月3日至2027年04月02月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新设</w:t>
            </w:r>
          </w:p>
        </w:tc>
      </w:tr>
    </w:tbl>
    <w:p w14:paraId="7CD51C0F">
      <w:pPr>
        <w:jc w:val="both"/>
      </w:pPr>
    </w:p>
    <w:sectPr>
      <w:pgSz w:w="16838" w:h="11906" w:orient="landscape"/>
      <w:pgMar w:top="2098" w:right="1474" w:bottom="1984" w:left="158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F7F52"/>
    <w:rsid w:val="3A344D13"/>
    <w:rsid w:val="4E250A7A"/>
    <w:rsid w:val="4E646ECC"/>
    <w:rsid w:val="64EF7F52"/>
    <w:rsid w:val="6A35760D"/>
    <w:rsid w:val="7D2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365</Characters>
  <Lines>0</Lines>
  <Paragraphs>0</Paragraphs>
  <TotalTime>8</TotalTime>
  <ScaleCrop>false</ScaleCrop>
  <LinksUpToDate>false</LinksUpToDate>
  <CharactersWithSpaces>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2026-04-10T08:06:00Z</dcterms:created>
  <dc:creator>Administrator</dc:creator>
  <cp:lastModifiedBy>生如夏花</cp:lastModifiedBy>
  <dcterms:modified xsi:type="dcterms:W3CDTF">2026-04-24T02:01:41Z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eyJoZGlkIjoiZTM5Y2NlYmU3ZDM1MTIxY2ZlM2E1MTA1OWNkZmRmM2QiLCJ1c2VySWQiOiIxMjAwMDM4OTQwIn0=</vt:lpwstr>
  </property>
  <property fmtid="{D5CDD505-2E9C-101B-9397-08002B2CF9AE}" pid="4" name="ICV">
    <vt:lpwstr>2F79886BAD07474B9530FAB052910B68_12</vt:lpwstr>
  </property>
</Properties>
</file>