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仿宋_GB2312" w:hAnsi="黑体" w:eastAsia="仿宋_GB2312"/>
          <w:bCs/>
          <w:spacing w:val="15"/>
          <w:sz w:val="28"/>
          <w:szCs w:val="28"/>
        </w:rPr>
      </w:pPr>
      <w:r>
        <w:rPr>
          <w:rFonts w:hint="eastAsia" w:ascii="仿宋_GB2312" w:hAnsi="黑体" w:eastAsia="仿宋_GB2312"/>
          <w:bCs/>
          <w:spacing w:val="15"/>
          <w:sz w:val="28"/>
          <w:szCs w:val="28"/>
        </w:rPr>
        <w:t xml:space="preserve"> </w:t>
      </w:r>
      <w:bookmarkStart w:id="0" w:name="_GoBack"/>
      <w:r>
        <w:rPr>
          <w:rFonts w:hint="eastAsia" w:ascii="方正小标宋简体" w:eastAsia="方正小标宋简体"/>
          <w:bCs/>
          <w:spacing w:val="15"/>
          <w:sz w:val="36"/>
          <w:szCs w:val="36"/>
        </w:rPr>
        <w:t>山西省大同市平城区公开选聘小学校长报名表</w:t>
      </w:r>
    </w:p>
    <w:bookmarkEnd w:id="0"/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03"/>
        <w:gridCol w:w="472"/>
        <w:gridCol w:w="308"/>
        <w:gridCol w:w="770"/>
        <w:gridCol w:w="382"/>
        <w:gridCol w:w="322"/>
        <w:gridCol w:w="108"/>
        <w:gridCol w:w="236"/>
        <w:gridCol w:w="709"/>
        <w:gridCol w:w="17"/>
        <w:gridCol w:w="408"/>
        <w:gridCol w:w="348"/>
        <w:gridCol w:w="648"/>
        <w:gridCol w:w="280"/>
        <w:gridCol w:w="356"/>
        <w:gridCol w:w="778"/>
        <w:gridCol w:w="62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个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人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基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本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情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况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姓 名 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性别 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年月 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民 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政治面貌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参工时间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身 份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专业技术职务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身份证号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籍贯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联系电话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家庭住址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工作单位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及现职务</w:t>
            </w:r>
          </w:p>
        </w:tc>
        <w:tc>
          <w:tcPr>
            <w:tcW w:w="45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任现职时间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第一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学历 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毕业时间院校 </w:t>
            </w:r>
          </w:p>
        </w:tc>
        <w:tc>
          <w:tcPr>
            <w:tcW w:w="2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学制 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专业 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最高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学历 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毕业时间院校 </w:t>
            </w:r>
          </w:p>
        </w:tc>
        <w:tc>
          <w:tcPr>
            <w:tcW w:w="2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学制 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专业 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5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近三年考核情况</w:t>
            </w:r>
          </w:p>
        </w:tc>
        <w:tc>
          <w:tcPr>
            <w:tcW w:w="73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2016年：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2017年：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2018年：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137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工作简历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4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主要工作业绩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399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审核意见 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                        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  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15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                                    2019年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KW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BB7243"/>
    <w:rsid w:val="99B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2019-07-31T19:51:00Z</dcterms:created>
  <dc:creator>mengweimeng</dc:creator>
  <cp:lastModifiedBy>mengweimeng</cp:lastModifiedBy>
  <dcterms:modified xsi:type="dcterms:W3CDTF">2019-07-31T19:52:09Z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